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BBD7E" w14:textId="495FD392" w:rsidR="00C1633D" w:rsidRDefault="00BD5D8C" w:rsidP="00BD5D8C">
      <w:pPr>
        <w:jc w:val="center"/>
        <w:rPr>
          <w:rFonts w:ascii="Times New Roman" w:hAnsi="Times New Roman" w:cs="Times New Roman"/>
          <w:b/>
          <w:bCs/>
          <w:sz w:val="24"/>
          <w:szCs w:val="24"/>
        </w:rPr>
      </w:pPr>
      <w:r w:rsidRPr="00BD5D8C">
        <w:rPr>
          <w:rFonts w:ascii="Times New Roman" w:hAnsi="Times New Roman" w:cs="Times New Roman"/>
          <w:b/>
          <w:bCs/>
          <w:sz w:val="24"/>
          <w:szCs w:val="24"/>
        </w:rPr>
        <w:t>Ciclo reflexivo momento 1:</w:t>
      </w:r>
    </w:p>
    <w:p w14:paraId="76EB37B3" w14:textId="0B2D3F0B" w:rsidR="00BD5D8C" w:rsidRPr="00BD5D8C" w:rsidRDefault="00BD5D8C" w:rsidP="00BD5D8C">
      <w:pPr>
        <w:rPr>
          <w:rFonts w:ascii="Times New Roman" w:hAnsi="Times New Roman" w:cs="Times New Roman"/>
          <w:sz w:val="24"/>
          <w:szCs w:val="24"/>
        </w:rPr>
      </w:pPr>
      <w:r w:rsidRPr="00BD5D8C">
        <w:rPr>
          <w:rFonts w:ascii="Times New Roman" w:hAnsi="Times New Roman" w:cs="Times New Roman"/>
          <w:sz w:val="24"/>
          <w:szCs w:val="24"/>
        </w:rPr>
        <w:t xml:space="preserve">En estas primeras semanas de inserción en el CEDIAM de recoleta, he aprendido muchísimo, aunque ha sido poco tiempo, la verdad es que me ha encantado el lugar en el que estoy llevando la </w:t>
      </w:r>
      <w:r w:rsidRPr="00BD5D8C">
        <w:rPr>
          <w:rFonts w:ascii="Times New Roman" w:hAnsi="Times New Roman" w:cs="Times New Roman"/>
          <w:sz w:val="24"/>
          <w:szCs w:val="24"/>
        </w:rPr>
        <w:t>práctica</w:t>
      </w:r>
      <w:r w:rsidRPr="00BD5D8C">
        <w:rPr>
          <w:rFonts w:ascii="Times New Roman" w:hAnsi="Times New Roman" w:cs="Times New Roman"/>
          <w:sz w:val="24"/>
          <w:szCs w:val="24"/>
        </w:rPr>
        <w:t xml:space="preserve">, la gente que me rodea, los profesionales que me han integrado de muy buena forma en el centro, siempre me escuchan y me aconsejan, los usuarios si bien hay días que llegan con tristeza, con enojo, siempre han sido amables y buenos conmigo, hemos tenido instancias muy profundas juntos, donde me dan ánimos de seguir adelante, en realidad ellos hacen que todo se haga más a menos, algunos son muy buenos usuarios y me dan consejos para la vida y más que yo entregarles a ellos, ellos me entregan más a </w:t>
      </w:r>
      <w:r w:rsidRPr="00BD5D8C">
        <w:rPr>
          <w:rFonts w:ascii="Times New Roman" w:hAnsi="Times New Roman" w:cs="Times New Roman"/>
          <w:sz w:val="24"/>
          <w:szCs w:val="24"/>
        </w:rPr>
        <w:t>mí</w:t>
      </w:r>
      <w:r w:rsidRPr="00BD5D8C">
        <w:rPr>
          <w:rFonts w:ascii="Times New Roman" w:hAnsi="Times New Roman" w:cs="Times New Roman"/>
          <w:sz w:val="24"/>
          <w:szCs w:val="24"/>
        </w:rPr>
        <w:t>.</w:t>
      </w:r>
    </w:p>
    <w:p w14:paraId="38C4CCBB" w14:textId="5C782118" w:rsidR="00BD5D8C" w:rsidRPr="00BD5D8C" w:rsidRDefault="00BD5D8C" w:rsidP="00BD5D8C">
      <w:pPr>
        <w:rPr>
          <w:rFonts w:ascii="Times New Roman" w:hAnsi="Times New Roman" w:cs="Times New Roman"/>
          <w:sz w:val="24"/>
          <w:szCs w:val="24"/>
        </w:rPr>
      </w:pPr>
      <w:r w:rsidRPr="00BD5D8C">
        <w:rPr>
          <w:rFonts w:ascii="Times New Roman" w:hAnsi="Times New Roman" w:cs="Times New Roman"/>
          <w:sz w:val="24"/>
          <w:szCs w:val="24"/>
        </w:rPr>
        <w:t xml:space="preserve">El equipo profesional son bastantes </w:t>
      </w:r>
      <w:r w:rsidRPr="00BD5D8C">
        <w:rPr>
          <w:rFonts w:ascii="Times New Roman" w:hAnsi="Times New Roman" w:cs="Times New Roman"/>
          <w:sz w:val="24"/>
          <w:szCs w:val="24"/>
        </w:rPr>
        <w:t>jóvenes</w:t>
      </w:r>
      <w:r w:rsidRPr="00BD5D8C">
        <w:rPr>
          <w:rFonts w:ascii="Times New Roman" w:hAnsi="Times New Roman" w:cs="Times New Roman"/>
          <w:sz w:val="24"/>
          <w:szCs w:val="24"/>
        </w:rPr>
        <w:t xml:space="preserve">, esto me ha afectado en mi </w:t>
      </w:r>
      <w:r w:rsidRPr="00BD5D8C">
        <w:rPr>
          <w:rFonts w:ascii="Times New Roman" w:hAnsi="Times New Roman" w:cs="Times New Roman"/>
          <w:sz w:val="24"/>
          <w:szCs w:val="24"/>
        </w:rPr>
        <w:t>práctica</w:t>
      </w:r>
      <w:r w:rsidRPr="00BD5D8C">
        <w:rPr>
          <w:rFonts w:ascii="Times New Roman" w:hAnsi="Times New Roman" w:cs="Times New Roman"/>
          <w:sz w:val="24"/>
          <w:szCs w:val="24"/>
        </w:rPr>
        <w:t xml:space="preserve">, de buena manera, ya que todos entienden que estoy formándome, algunos tuvieron malas experiencias en sus </w:t>
      </w:r>
      <w:r w:rsidRPr="00BD5D8C">
        <w:rPr>
          <w:rFonts w:ascii="Times New Roman" w:hAnsi="Times New Roman" w:cs="Times New Roman"/>
          <w:sz w:val="24"/>
          <w:szCs w:val="24"/>
        </w:rPr>
        <w:t>prácticas</w:t>
      </w:r>
      <w:r w:rsidRPr="00BD5D8C">
        <w:rPr>
          <w:rFonts w:ascii="Times New Roman" w:hAnsi="Times New Roman" w:cs="Times New Roman"/>
          <w:sz w:val="24"/>
          <w:szCs w:val="24"/>
        </w:rPr>
        <w:t xml:space="preserve"> en la universidad, y siempre se esmeran en poder hacer mi rato en el centro mucho </w:t>
      </w:r>
      <w:r w:rsidRPr="00BD5D8C">
        <w:rPr>
          <w:rFonts w:ascii="Times New Roman" w:hAnsi="Times New Roman" w:cs="Times New Roman"/>
          <w:sz w:val="24"/>
          <w:szCs w:val="24"/>
        </w:rPr>
        <w:t>más</w:t>
      </w:r>
      <w:r w:rsidRPr="00BD5D8C">
        <w:rPr>
          <w:rFonts w:ascii="Times New Roman" w:hAnsi="Times New Roman" w:cs="Times New Roman"/>
          <w:sz w:val="24"/>
          <w:szCs w:val="24"/>
        </w:rPr>
        <w:t xml:space="preserve"> a gusto, se han vuelto muy importantes en este proceso, ya que es muy fácil hablar con ellos, comunicarles lo que me pasa, y en realidad mi supervisora, la Marce, ha sido un pilar fundamental en estas semanas, ya que me apoya en todo, me guía de buena manera y me inculca valores de la profesión del trabajo social que son esenciales para el trabajo con usuarios.</w:t>
      </w:r>
    </w:p>
    <w:p w14:paraId="70EF01C4" w14:textId="77777777" w:rsidR="00BD5D8C" w:rsidRPr="00BD5D8C" w:rsidRDefault="00BD5D8C" w:rsidP="00BD5D8C">
      <w:pPr>
        <w:rPr>
          <w:rFonts w:ascii="Times New Roman" w:hAnsi="Times New Roman" w:cs="Times New Roman"/>
          <w:sz w:val="24"/>
          <w:szCs w:val="24"/>
        </w:rPr>
      </w:pPr>
      <w:r w:rsidRPr="00BD5D8C">
        <w:rPr>
          <w:rFonts w:ascii="Times New Roman" w:hAnsi="Times New Roman" w:cs="Times New Roman"/>
          <w:sz w:val="24"/>
          <w:szCs w:val="24"/>
        </w:rPr>
        <w:t>Aunque mi experiencia no la había analizado desde todas las aristas, por ejemplo desde la arista de los recursos, no cuento con computador en la oficina, ni con internet, ni a veces poca señal, pero aprendí que no hay que echarse a morir por cosas así, llevo mi computador y me comparto internet desde mi celular, ya que, algunos de los profesionales ni ellos cuentan con computador ni internet, y hacen lo mismo que yo, asique he lidiado con eso, pero la verdad ya no me disgusta, hay días que me duele más la espalda que otros, pero vale la pena.</w:t>
      </w:r>
    </w:p>
    <w:p w14:paraId="1C23A242" w14:textId="4F317F05" w:rsidR="00BD5D8C" w:rsidRPr="00BD5D8C" w:rsidRDefault="00BD5D8C" w:rsidP="00BD5D8C">
      <w:pPr>
        <w:rPr>
          <w:rFonts w:ascii="Times New Roman" w:hAnsi="Times New Roman" w:cs="Times New Roman"/>
          <w:sz w:val="24"/>
          <w:szCs w:val="24"/>
        </w:rPr>
      </w:pPr>
      <w:r w:rsidRPr="00BD5D8C">
        <w:rPr>
          <w:rFonts w:ascii="Times New Roman" w:hAnsi="Times New Roman" w:cs="Times New Roman"/>
          <w:sz w:val="24"/>
          <w:szCs w:val="24"/>
        </w:rPr>
        <w:t xml:space="preserve">Otra arista muy importante es el ambiente político que se vive en la comuna, ya que el </w:t>
      </w:r>
      <w:r w:rsidRPr="00BD5D8C">
        <w:rPr>
          <w:rFonts w:ascii="Times New Roman" w:hAnsi="Times New Roman" w:cs="Times New Roman"/>
          <w:sz w:val="24"/>
          <w:szCs w:val="24"/>
        </w:rPr>
        <w:t>alcalde</w:t>
      </w:r>
      <w:r w:rsidRPr="00BD5D8C">
        <w:rPr>
          <w:rFonts w:ascii="Times New Roman" w:hAnsi="Times New Roman" w:cs="Times New Roman"/>
          <w:sz w:val="24"/>
          <w:szCs w:val="24"/>
        </w:rPr>
        <w:t xml:space="preserve"> Daniel Jadue, miembro del partido comunista, fue acusado y formalizado a "comienzos de junio por la Fiscalía chilena por cinco delitos: cohecho, administración desleal, fraude al fisco, estafa y delito concursal en el marco de la investigación del </w:t>
      </w:r>
      <w:r w:rsidRPr="00BD5D8C">
        <w:rPr>
          <w:rFonts w:ascii="Times New Roman" w:hAnsi="Times New Roman" w:cs="Times New Roman"/>
          <w:i/>
          <w:iCs/>
          <w:sz w:val="24"/>
          <w:szCs w:val="24"/>
        </w:rPr>
        <w:t>caso farmacias populares."</w:t>
      </w:r>
      <w:r w:rsidRPr="00BD5D8C">
        <w:rPr>
          <w:rFonts w:ascii="Times New Roman" w:hAnsi="Times New Roman" w:cs="Times New Roman"/>
          <w:sz w:val="24"/>
          <w:szCs w:val="24"/>
        </w:rPr>
        <w:t> (Sanhueza et al., 2024)</w:t>
      </w:r>
    </w:p>
    <w:p w14:paraId="1E1480BD" w14:textId="23345AA8" w:rsidR="00BD5D8C" w:rsidRPr="00BD5D8C" w:rsidRDefault="00BD5D8C" w:rsidP="00BD5D8C">
      <w:pPr>
        <w:rPr>
          <w:rFonts w:ascii="Times New Roman" w:hAnsi="Times New Roman" w:cs="Times New Roman"/>
          <w:sz w:val="24"/>
          <w:szCs w:val="24"/>
        </w:rPr>
      </w:pPr>
      <w:r w:rsidRPr="00BD5D8C">
        <w:rPr>
          <w:rFonts w:ascii="Times New Roman" w:hAnsi="Times New Roman" w:cs="Times New Roman"/>
          <w:sz w:val="24"/>
          <w:szCs w:val="24"/>
        </w:rPr>
        <w:t xml:space="preserve">Ahora que el esta privado de libertad asumió el </w:t>
      </w:r>
      <w:r w:rsidRPr="00BD5D8C">
        <w:rPr>
          <w:rFonts w:ascii="Times New Roman" w:hAnsi="Times New Roman" w:cs="Times New Roman"/>
          <w:sz w:val="24"/>
          <w:szCs w:val="24"/>
        </w:rPr>
        <w:t>título</w:t>
      </w:r>
      <w:r w:rsidRPr="00BD5D8C">
        <w:rPr>
          <w:rFonts w:ascii="Times New Roman" w:hAnsi="Times New Roman" w:cs="Times New Roman"/>
          <w:sz w:val="24"/>
          <w:szCs w:val="24"/>
        </w:rPr>
        <w:t xml:space="preserve"> de alcalde el señor Fares Manuel Jadue Leiva, del partido comunista de Chile, Esta incertidumbre política que vive la comuna de recoleta, de cierto modo afecta a todos los que trabajan en la municipalidad, por </w:t>
      </w:r>
      <w:r w:rsidRPr="00BD5D8C">
        <w:rPr>
          <w:rFonts w:ascii="Times New Roman" w:hAnsi="Times New Roman" w:cs="Times New Roman"/>
          <w:sz w:val="24"/>
          <w:szCs w:val="24"/>
        </w:rPr>
        <w:t>ende,</w:t>
      </w:r>
      <w:r w:rsidRPr="00BD5D8C">
        <w:rPr>
          <w:rFonts w:ascii="Times New Roman" w:hAnsi="Times New Roman" w:cs="Times New Roman"/>
          <w:sz w:val="24"/>
          <w:szCs w:val="24"/>
        </w:rPr>
        <w:t xml:space="preserve"> el CEDIAM no se queda atrás como nosotros somos parte del programa de las personas mayores de recoleta.</w:t>
      </w:r>
    </w:p>
    <w:p w14:paraId="139BA66F" w14:textId="0BB3D725" w:rsidR="00BD5D8C" w:rsidRPr="00BD5D8C" w:rsidRDefault="00BD5D8C" w:rsidP="00BD5D8C">
      <w:pPr>
        <w:rPr>
          <w:rFonts w:ascii="Times New Roman" w:hAnsi="Times New Roman" w:cs="Times New Roman"/>
          <w:sz w:val="24"/>
          <w:szCs w:val="24"/>
        </w:rPr>
      </w:pPr>
      <w:r w:rsidRPr="00BD5D8C">
        <w:rPr>
          <w:rFonts w:ascii="Times New Roman" w:hAnsi="Times New Roman" w:cs="Times New Roman"/>
          <w:sz w:val="24"/>
          <w:szCs w:val="24"/>
        </w:rPr>
        <w:t xml:space="preserve">Esta incertidumbre política, hace que todo sea visto con otra cara, ya que es tan incierto el futuro de la comuna que lleva a una preocupación de todos sus habitantes, esto me ha impactado en las posibles intervenciones que </w:t>
      </w:r>
      <w:r w:rsidRPr="00BD5D8C">
        <w:rPr>
          <w:rFonts w:ascii="Times New Roman" w:hAnsi="Times New Roman" w:cs="Times New Roman"/>
          <w:sz w:val="24"/>
          <w:szCs w:val="24"/>
        </w:rPr>
        <w:t>tenía</w:t>
      </w:r>
      <w:r w:rsidRPr="00BD5D8C">
        <w:rPr>
          <w:rFonts w:ascii="Times New Roman" w:hAnsi="Times New Roman" w:cs="Times New Roman"/>
          <w:sz w:val="24"/>
          <w:szCs w:val="24"/>
        </w:rPr>
        <w:t xml:space="preserve"> en mente, ya que una de ellas era el autocuidado, pero lo que más les impacta a los profesionales es el atraso en los pagos de los </w:t>
      </w:r>
      <w:r w:rsidRPr="00BD5D8C">
        <w:rPr>
          <w:rFonts w:ascii="Times New Roman" w:hAnsi="Times New Roman" w:cs="Times New Roman"/>
          <w:sz w:val="24"/>
          <w:szCs w:val="24"/>
        </w:rPr>
        <w:lastRenderedPageBreak/>
        <w:t xml:space="preserve">sueldos, cosa que es externa a </w:t>
      </w:r>
      <w:r w:rsidRPr="00BD5D8C">
        <w:rPr>
          <w:rFonts w:ascii="Times New Roman" w:hAnsi="Times New Roman" w:cs="Times New Roman"/>
          <w:sz w:val="24"/>
          <w:szCs w:val="24"/>
        </w:rPr>
        <w:t>mí</w:t>
      </w:r>
      <w:r w:rsidRPr="00BD5D8C">
        <w:rPr>
          <w:rFonts w:ascii="Times New Roman" w:hAnsi="Times New Roman" w:cs="Times New Roman"/>
          <w:sz w:val="24"/>
          <w:szCs w:val="24"/>
        </w:rPr>
        <w:t xml:space="preserve">, ahora se viene la campaña política en la comuna, espero que todo se torne </w:t>
      </w:r>
      <w:r w:rsidRPr="00BD5D8C">
        <w:rPr>
          <w:rFonts w:ascii="Times New Roman" w:hAnsi="Times New Roman" w:cs="Times New Roman"/>
          <w:sz w:val="24"/>
          <w:szCs w:val="24"/>
        </w:rPr>
        <w:t>más</w:t>
      </w:r>
      <w:r w:rsidRPr="00BD5D8C">
        <w:rPr>
          <w:rFonts w:ascii="Times New Roman" w:hAnsi="Times New Roman" w:cs="Times New Roman"/>
          <w:sz w:val="24"/>
          <w:szCs w:val="24"/>
        </w:rPr>
        <w:t xml:space="preserve"> estable y sin tanta incertidumbre.</w:t>
      </w:r>
    </w:p>
    <w:p w14:paraId="554CA6A5" w14:textId="77777777" w:rsidR="00BD5D8C" w:rsidRPr="00BD5D8C" w:rsidRDefault="00BD5D8C" w:rsidP="00BD5D8C">
      <w:pPr>
        <w:rPr>
          <w:rFonts w:ascii="Times New Roman" w:hAnsi="Times New Roman" w:cs="Times New Roman"/>
          <w:sz w:val="24"/>
          <w:szCs w:val="24"/>
        </w:rPr>
      </w:pPr>
      <w:r w:rsidRPr="00BD5D8C">
        <w:rPr>
          <w:rFonts w:ascii="Times New Roman" w:hAnsi="Times New Roman" w:cs="Times New Roman"/>
          <w:sz w:val="24"/>
          <w:szCs w:val="24"/>
        </w:rPr>
        <w:t>Este ambiente que he visto en el CEDIAM, y conviviendo con gente que trabaja en la municipalidad, igual están preocupados por las elecciones, ya que hay otro candidato que es de derecha, que podría terminar con los servicios básicos populares que cuenta la comuna de recoleta, a nosotros igual nos afectaría demasiado, ya que siempre guiamos a los usuarios a los servicios populares, por sus pensiones, por ende el ambiente que se vive es un poco tenso, pero a pesar de eso, siempre estamos con buena cara, yo por lo menos que soy alguien externa, pero los profesionales que han pasado tres meses sin pago, ha ellos si les repercute este ambiente político.</w:t>
      </w:r>
    </w:p>
    <w:p w14:paraId="78A1FC3A" w14:textId="77777777" w:rsidR="00BD5D8C" w:rsidRPr="00BD5D8C" w:rsidRDefault="00BD5D8C" w:rsidP="00BD5D8C">
      <w:pPr>
        <w:rPr>
          <w:rFonts w:ascii="Times New Roman" w:hAnsi="Times New Roman" w:cs="Times New Roman"/>
          <w:sz w:val="24"/>
          <w:szCs w:val="24"/>
        </w:rPr>
      </w:pPr>
    </w:p>
    <w:p w14:paraId="795639AC" w14:textId="77777777" w:rsidR="00BD5D8C" w:rsidRPr="00BD5D8C" w:rsidRDefault="00BD5D8C" w:rsidP="00BD5D8C">
      <w:pPr>
        <w:rPr>
          <w:rFonts w:ascii="Times New Roman" w:hAnsi="Times New Roman" w:cs="Times New Roman"/>
          <w:sz w:val="24"/>
          <w:szCs w:val="24"/>
        </w:rPr>
      </w:pPr>
    </w:p>
    <w:p w14:paraId="7BEF7E61" w14:textId="77777777" w:rsidR="00BD5D8C" w:rsidRPr="00BD5D8C" w:rsidRDefault="00BD5D8C" w:rsidP="00BD5D8C">
      <w:pPr>
        <w:rPr>
          <w:rFonts w:ascii="Times New Roman" w:hAnsi="Times New Roman" w:cs="Times New Roman"/>
          <w:sz w:val="24"/>
          <w:szCs w:val="24"/>
        </w:rPr>
      </w:pPr>
      <w:r w:rsidRPr="00BD5D8C">
        <w:rPr>
          <w:rFonts w:ascii="Times New Roman" w:hAnsi="Times New Roman" w:cs="Times New Roman"/>
          <w:sz w:val="24"/>
          <w:szCs w:val="24"/>
        </w:rPr>
        <w:t>Referencias</w:t>
      </w:r>
    </w:p>
    <w:p w14:paraId="2DD05C08" w14:textId="77777777" w:rsidR="00BD5D8C" w:rsidRPr="00BD5D8C" w:rsidRDefault="00BD5D8C" w:rsidP="00BD5D8C">
      <w:pPr>
        <w:rPr>
          <w:rFonts w:ascii="Times New Roman" w:hAnsi="Times New Roman" w:cs="Times New Roman"/>
          <w:sz w:val="24"/>
          <w:szCs w:val="24"/>
        </w:rPr>
      </w:pPr>
      <w:r w:rsidRPr="00BD5D8C">
        <w:rPr>
          <w:rFonts w:ascii="Times New Roman" w:hAnsi="Times New Roman" w:cs="Times New Roman"/>
          <w:sz w:val="24"/>
          <w:szCs w:val="24"/>
        </w:rPr>
        <w:t>Sanhueza, A. M., Sanhueza, A. M., &amp; Sanhueza, A. M. (2024, 12 junio). 'Caso farmacias populares': la justicia mantiene la prisión preventiva para el alcalde Daniel Jadue. </w:t>
      </w:r>
      <w:r w:rsidRPr="00BD5D8C">
        <w:rPr>
          <w:rFonts w:ascii="Times New Roman" w:hAnsi="Times New Roman" w:cs="Times New Roman"/>
          <w:i/>
          <w:iCs/>
          <w:sz w:val="24"/>
          <w:szCs w:val="24"/>
        </w:rPr>
        <w:t>El País Chile</w:t>
      </w:r>
      <w:r w:rsidRPr="00BD5D8C">
        <w:rPr>
          <w:rFonts w:ascii="Times New Roman" w:hAnsi="Times New Roman" w:cs="Times New Roman"/>
          <w:sz w:val="24"/>
          <w:szCs w:val="24"/>
        </w:rPr>
        <w:t>. </w:t>
      </w:r>
      <w:hyperlink r:id="rId4" w:tgtFrame="_blank" w:history="1">
        <w:r w:rsidRPr="00BD5D8C">
          <w:rPr>
            <w:rStyle w:val="Hipervnculo"/>
            <w:rFonts w:ascii="Times New Roman" w:hAnsi="Times New Roman" w:cs="Times New Roman"/>
            <w:sz w:val="24"/>
            <w:szCs w:val="24"/>
          </w:rPr>
          <w:t>https://elpais.com/chile/2024-06-12/caso-farmacias-populares-la-justicia-mantiene-la-prision-preventiva-para-el-alcalde-daniel-jadue.html</w:t>
        </w:r>
      </w:hyperlink>
      <w:r w:rsidRPr="00BD5D8C">
        <w:rPr>
          <w:rFonts w:ascii="Times New Roman" w:hAnsi="Times New Roman" w:cs="Times New Roman"/>
          <w:sz w:val="24"/>
          <w:szCs w:val="24"/>
        </w:rPr>
        <w:t> </w:t>
      </w:r>
    </w:p>
    <w:p w14:paraId="2FC456BE" w14:textId="77777777" w:rsidR="00BD5D8C" w:rsidRPr="00BD5D8C" w:rsidRDefault="00BD5D8C" w:rsidP="00BD5D8C">
      <w:pPr>
        <w:rPr>
          <w:rFonts w:ascii="Times New Roman" w:hAnsi="Times New Roman" w:cs="Times New Roman"/>
          <w:sz w:val="24"/>
          <w:szCs w:val="24"/>
        </w:rPr>
      </w:pPr>
    </w:p>
    <w:sectPr w:rsidR="00BD5D8C" w:rsidRPr="00BD5D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8C"/>
    <w:rsid w:val="00A70DC2"/>
    <w:rsid w:val="00BD5D8C"/>
    <w:rsid w:val="00C1633D"/>
    <w:rsid w:val="00D577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ACE0"/>
  <w15:chartTrackingRefBased/>
  <w15:docId w15:val="{F51E3808-EBDF-4DEA-9950-8B26242C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5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5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5D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5D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5D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5D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5D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5D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5D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5D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5D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5D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5D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5D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5D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5D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5D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5D8C"/>
    <w:rPr>
      <w:rFonts w:eastAsiaTheme="majorEastAsia" w:cstheme="majorBidi"/>
      <w:color w:val="272727" w:themeColor="text1" w:themeTint="D8"/>
    </w:rPr>
  </w:style>
  <w:style w:type="paragraph" w:styleId="Ttulo">
    <w:name w:val="Title"/>
    <w:basedOn w:val="Normal"/>
    <w:next w:val="Normal"/>
    <w:link w:val="TtuloCar"/>
    <w:uiPriority w:val="10"/>
    <w:qFormat/>
    <w:rsid w:val="00BD5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5D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5D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5D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5D8C"/>
    <w:pPr>
      <w:spacing w:before="160"/>
      <w:jc w:val="center"/>
    </w:pPr>
    <w:rPr>
      <w:i/>
      <w:iCs/>
      <w:color w:val="404040" w:themeColor="text1" w:themeTint="BF"/>
    </w:rPr>
  </w:style>
  <w:style w:type="character" w:customStyle="1" w:styleId="CitaCar">
    <w:name w:val="Cita Car"/>
    <w:basedOn w:val="Fuentedeprrafopredeter"/>
    <w:link w:val="Cita"/>
    <w:uiPriority w:val="29"/>
    <w:rsid w:val="00BD5D8C"/>
    <w:rPr>
      <w:i/>
      <w:iCs/>
      <w:color w:val="404040" w:themeColor="text1" w:themeTint="BF"/>
    </w:rPr>
  </w:style>
  <w:style w:type="paragraph" w:styleId="Prrafodelista">
    <w:name w:val="List Paragraph"/>
    <w:basedOn w:val="Normal"/>
    <w:uiPriority w:val="34"/>
    <w:qFormat/>
    <w:rsid w:val="00BD5D8C"/>
    <w:pPr>
      <w:ind w:left="720"/>
      <w:contextualSpacing/>
    </w:pPr>
  </w:style>
  <w:style w:type="character" w:styleId="nfasisintenso">
    <w:name w:val="Intense Emphasis"/>
    <w:basedOn w:val="Fuentedeprrafopredeter"/>
    <w:uiPriority w:val="21"/>
    <w:qFormat/>
    <w:rsid w:val="00BD5D8C"/>
    <w:rPr>
      <w:i/>
      <w:iCs/>
      <w:color w:val="0F4761" w:themeColor="accent1" w:themeShade="BF"/>
    </w:rPr>
  </w:style>
  <w:style w:type="paragraph" w:styleId="Citadestacada">
    <w:name w:val="Intense Quote"/>
    <w:basedOn w:val="Normal"/>
    <w:next w:val="Normal"/>
    <w:link w:val="CitadestacadaCar"/>
    <w:uiPriority w:val="30"/>
    <w:qFormat/>
    <w:rsid w:val="00BD5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5D8C"/>
    <w:rPr>
      <w:i/>
      <w:iCs/>
      <w:color w:val="0F4761" w:themeColor="accent1" w:themeShade="BF"/>
    </w:rPr>
  </w:style>
  <w:style w:type="character" w:styleId="Referenciaintensa">
    <w:name w:val="Intense Reference"/>
    <w:basedOn w:val="Fuentedeprrafopredeter"/>
    <w:uiPriority w:val="32"/>
    <w:qFormat/>
    <w:rsid w:val="00BD5D8C"/>
    <w:rPr>
      <w:b/>
      <w:bCs/>
      <w:smallCaps/>
      <w:color w:val="0F4761" w:themeColor="accent1" w:themeShade="BF"/>
      <w:spacing w:val="5"/>
    </w:rPr>
  </w:style>
  <w:style w:type="character" w:styleId="Hipervnculo">
    <w:name w:val="Hyperlink"/>
    <w:basedOn w:val="Fuentedeprrafopredeter"/>
    <w:uiPriority w:val="99"/>
    <w:unhideWhenUsed/>
    <w:rsid w:val="00BD5D8C"/>
    <w:rPr>
      <w:color w:val="467886" w:themeColor="hyperlink"/>
      <w:u w:val="single"/>
    </w:rPr>
  </w:style>
  <w:style w:type="character" w:styleId="Mencinsinresolver">
    <w:name w:val="Unresolved Mention"/>
    <w:basedOn w:val="Fuentedeprrafopredeter"/>
    <w:uiPriority w:val="99"/>
    <w:semiHidden/>
    <w:unhideWhenUsed/>
    <w:rsid w:val="00BD5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391860">
      <w:bodyDiv w:val="1"/>
      <w:marLeft w:val="0"/>
      <w:marRight w:val="0"/>
      <w:marTop w:val="0"/>
      <w:marBottom w:val="0"/>
      <w:divBdr>
        <w:top w:val="none" w:sz="0" w:space="0" w:color="auto"/>
        <w:left w:val="none" w:sz="0" w:space="0" w:color="auto"/>
        <w:bottom w:val="none" w:sz="0" w:space="0" w:color="auto"/>
        <w:right w:val="none" w:sz="0" w:space="0" w:color="auto"/>
      </w:divBdr>
    </w:div>
    <w:div w:id="132666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chile/2024-06-12/caso-farmacias-populares-la-justicia-mantiene-la-prision-preventiva-para-el-alcalde-daniel-jadu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3693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Constanza Neira Muena</dc:creator>
  <cp:keywords/>
  <dc:description/>
  <cp:lastModifiedBy>Francisca Constanza Neira Muena</cp:lastModifiedBy>
  <cp:revision>1</cp:revision>
  <dcterms:created xsi:type="dcterms:W3CDTF">2024-10-13T13:56:00Z</dcterms:created>
  <dcterms:modified xsi:type="dcterms:W3CDTF">2024-10-13T13:57:00Z</dcterms:modified>
</cp:coreProperties>
</file>